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D32" w:rsidRPr="00307D32" w:rsidRDefault="00307D32" w:rsidP="00812D77">
      <w:pPr>
        <w:spacing w:beforeLines="1" w:afterLines="1"/>
        <w:outlineLvl w:val="1"/>
        <w:rPr>
          <w:rFonts w:ascii="Times" w:hAnsi="Times"/>
          <w:b/>
          <w:sz w:val="36"/>
          <w:szCs w:val="20"/>
        </w:rPr>
      </w:pPr>
      <w:r w:rsidRPr="00307D32">
        <w:rPr>
          <w:rFonts w:ascii="Times" w:hAnsi="Times"/>
          <w:b/>
          <w:sz w:val="36"/>
          <w:szCs w:val="20"/>
        </w:rPr>
        <w:t xml:space="preserve">Tips for Parents and Teachers </w:t>
      </w:r>
    </w:p>
    <w:p w:rsidR="00307D32" w:rsidRPr="00307D32" w:rsidRDefault="00307D32" w:rsidP="00812D77">
      <w:pPr>
        <w:spacing w:beforeLines="1" w:afterLines="1"/>
        <w:rPr>
          <w:rFonts w:ascii="Times" w:hAnsi="Times" w:cs="Times New Roman"/>
          <w:sz w:val="20"/>
          <w:szCs w:val="20"/>
        </w:rPr>
      </w:pPr>
      <w:r w:rsidRPr="00307D32">
        <w:rPr>
          <w:rFonts w:ascii="Times" w:hAnsi="Times" w:cs="Times New Roman"/>
          <w:sz w:val="20"/>
          <w:szCs w:val="20"/>
        </w:rPr>
        <w:t>Whenever a national tragedy occurs, such as terrorist attacks or natural disasters, children, like many people, may be confused or frightened. Most likely they will look to adults for information and guidance on how to react.  Parents and school personnel can help children cope first and foremost by establishing a sense of safety and security. As more information becomes available, adults can continue to help children work through their emotions and perhaps even use the process as a learning experience.</w:t>
      </w:r>
    </w:p>
    <w:p w:rsidR="00307D32" w:rsidRPr="00307D32" w:rsidRDefault="00307D32" w:rsidP="00812D77">
      <w:pPr>
        <w:spacing w:beforeLines="1" w:afterLines="1"/>
        <w:outlineLvl w:val="2"/>
        <w:rPr>
          <w:rFonts w:ascii="Times" w:hAnsi="Times"/>
          <w:b/>
          <w:sz w:val="27"/>
          <w:szCs w:val="20"/>
        </w:rPr>
      </w:pPr>
      <w:r w:rsidRPr="00307D32">
        <w:rPr>
          <w:rFonts w:ascii="Times" w:hAnsi="Times"/>
          <w:b/>
          <w:sz w:val="27"/>
          <w:szCs w:val="20"/>
        </w:rPr>
        <w:t xml:space="preserve">All Adults Should: </w:t>
      </w:r>
    </w:p>
    <w:p w:rsidR="00307D32" w:rsidRPr="00307D32" w:rsidRDefault="00307D32" w:rsidP="00812D77">
      <w:pPr>
        <w:numPr>
          <w:ilvl w:val="0"/>
          <w:numId w:val="1"/>
        </w:numPr>
        <w:spacing w:beforeLines="1" w:afterLines="1"/>
        <w:rPr>
          <w:rFonts w:ascii="Times" w:hAnsi="Times" w:cs="Times New Roman"/>
          <w:sz w:val="20"/>
          <w:szCs w:val="20"/>
        </w:rPr>
      </w:pPr>
      <w:r w:rsidRPr="00307D32">
        <w:rPr>
          <w:rFonts w:ascii="Times" w:hAnsi="Times" w:cs="Times New Roman"/>
          <w:b/>
          <w:sz w:val="20"/>
          <w:szCs w:val="20"/>
        </w:rPr>
        <w:t>Model calm and control</w:t>
      </w:r>
      <w:r w:rsidRPr="00307D32">
        <w:rPr>
          <w:rFonts w:ascii="Times" w:hAnsi="Times" w:cs="Times New Roman"/>
          <w:sz w:val="20"/>
          <w:szCs w:val="20"/>
        </w:rPr>
        <w:t xml:space="preserve">.  Children take their emotional cues from the significant adults in their lives. Avoid appearing anxious or frightened. </w:t>
      </w:r>
    </w:p>
    <w:p w:rsidR="00307D32" w:rsidRPr="00307D32" w:rsidRDefault="00307D32" w:rsidP="00812D77">
      <w:pPr>
        <w:numPr>
          <w:ilvl w:val="0"/>
          <w:numId w:val="1"/>
        </w:numPr>
        <w:spacing w:beforeLines="1" w:afterLines="1"/>
        <w:rPr>
          <w:rFonts w:ascii="Times" w:hAnsi="Times" w:cs="Times New Roman"/>
          <w:sz w:val="20"/>
          <w:szCs w:val="20"/>
        </w:rPr>
      </w:pPr>
      <w:r w:rsidRPr="00307D32">
        <w:rPr>
          <w:rFonts w:ascii="Times" w:hAnsi="Times" w:cs="Times New Roman"/>
          <w:b/>
          <w:sz w:val="20"/>
          <w:szCs w:val="20"/>
        </w:rPr>
        <w:t>Reassure children that they are safe</w:t>
      </w:r>
      <w:r w:rsidRPr="00307D32">
        <w:rPr>
          <w:rFonts w:ascii="Times" w:hAnsi="Times" w:cs="Times New Roman"/>
          <w:sz w:val="20"/>
          <w:szCs w:val="20"/>
        </w:rPr>
        <w:t xml:space="preserve"> and (if true) so are the other important adults in their lives. Depending on the situation, point out factors that help insure their immediate safety and that of their community.</w:t>
      </w:r>
    </w:p>
    <w:p w:rsidR="00307D32" w:rsidRPr="00307D32" w:rsidRDefault="00307D32" w:rsidP="00812D77">
      <w:pPr>
        <w:numPr>
          <w:ilvl w:val="0"/>
          <w:numId w:val="1"/>
        </w:numPr>
        <w:spacing w:beforeLines="1" w:afterLines="1"/>
        <w:rPr>
          <w:rFonts w:ascii="Times" w:hAnsi="Times" w:cs="Times New Roman"/>
          <w:sz w:val="20"/>
          <w:szCs w:val="20"/>
        </w:rPr>
      </w:pPr>
      <w:r w:rsidRPr="00307D32">
        <w:rPr>
          <w:rFonts w:ascii="Times" w:hAnsi="Times" w:cs="Times New Roman"/>
          <w:b/>
          <w:sz w:val="20"/>
          <w:szCs w:val="20"/>
        </w:rPr>
        <w:t>Remind them that trustworthy people are in charge</w:t>
      </w:r>
      <w:r w:rsidRPr="00307D32">
        <w:rPr>
          <w:rFonts w:ascii="Times" w:hAnsi="Times" w:cs="Times New Roman"/>
          <w:sz w:val="20"/>
          <w:szCs w:val="20"/>
        </w:rPr>
        <w:t>.  Explain that the government emergency workers, police, firefighters, doctors, and the military are helping people who are hurt and are working to ensure that no further tragedies occur.</w:t>
      </w:r>
    </w:p>
    <w:p w:rsidR="00307D32" w:rsidRPr="00307D32" w:rsidRDefault="00307D32" w:rsidP="00812D77">
      <w:pPr>
        <w:numPr>
          <w:ilvl w:val="0"/>
          <w:numId w:val="1"/>
        </w:numPr>
        <w:spacing w:beforeLines="1" w:afterLines="1"/>
        <w:rPr>
          <w:rFonts w:ascii="Times" w:hAnsi="Times" w:cs="Times New Roman"/>
          <w:sz w:val="20"/>
          <w:szCs w:val="20"/>
        </w:rPr>
      </w:pPr>
      <w:r w:rsidRPr="00307D32">
        <w:rPr>
          <w:rFonts w:ascii="Times" w:hAnsi="Times" w:cs="Times New Roman"/>
          <w:b/>
          <w:sz w:val="20"/>
          <w:szCs w:val="20"/>
        </w:rPr>
        <w:t>Let children know that it is okay to feel upset</w:t>
      </w:r>
      <w:r w:rsidRPr="00307D32">
        <w:rPr>
          <w:rFonts w:ascii="Times" w:hAnsi="Times" w:cs="Times New Roman"/>
          <w:sz w:val="20"/>
          <w:szCs w:val="20"/>
        </w:rPr>
        <w:t>.  Explain that all feelings are okay when a tragedy like this occurs.  Let children talk about their feelings and help put them into perspective.  Even anger is okay, but children may need help and patience from adults to assist them in expressing these feelings appropriately.</w:t>
      </w:r>
    </w:p>
    <w:p w:rsidR="00307D32" w:rsidRPr="00307D32" w:rsidRDefault="00307D32" w:rsidP="00812D77">
      <w:pPr>
        <w:numPr>
          <w:ilvl w:val="0"/>
          <w:numId w:val="1"/>
        </w:numPr>
        <w:spacing w:beforeLines="1" w:afterLines="1"/>
        <w:rPr>
          <w:rFonts w:ascii="Times" w:hAnsi="Times" w:cs="Times New Roman"/>
          <w:sz w:val="20"/>
          <w:szCs w:val="20"/>
        </w:rPr>
      </w:pPr>
      <w:r w:rsidRPr="00307D32">
        <w:rPr>
          <w:rFonts w:ascii="Times" w:hAnsi="Times" w:cs="Times New Roman"/>
          <w:b/>
          <w:sz w:val="20"/>
          <w:szCs w:val="20"/>
        </w:rPr>
        <w:t>Observe children’s emotional state</w:t>
      </w:r>
      <w:r w:rsidRPr="00307D32">
        <w:rPr>
          <w:rFonts w:ascii="Times" w:hAnsi="Times" w:cs="Times New Roman"/>
          <w:sz w:val="20"/>
          <w:szCs w:val="20"/>
        </w:rPr>
        <w:t xml:space="preserve">.  Depending on their age, children may not express their concerns verbally. Changes in behavior, appetite, and sleep patterns can also indicate a child’s level of grief, anxiety or discomfort.  Children will express their emotions differently. There is no right or wrong way to feel or express grief.  </w:t>
      </w:r>
    </w:p>
    <w:p w:rsidR="00307D32" w:rsidRPr="00307D32" w:rsidRDefault="00307D32" w:rsidP="00812D77">
      <w:pPr>
        <w:numPr>
          <w:ilvl w:val="0"/>
          <w:numId w:val="1"/>
        </w:numPr>
        <w:spacing w:beforeLines="1" w:afterLines="1"/>
        <w:rPr>
          <w:rFonts w:ascii="Times" w:hAnsi="Times" w:cs="Times New Roman"/>
          <w:sz w:val="20"/>
          <w:szCs w:val="20"/>
        </w:rPr>
      </w:pPr>
      <w:r w:rsidRPr="00307D32">
        <w:rPr>
          <w:rFonts w:ascii="Times" w:hAnsi="Times" w:cs="Times New Roman"/>
          <w:b/>
          <w:sz w:val="20"/>
          <w:szCs w:val="20"/>
        </w:rPr>
        <w:t>Look for children at greater risk</w:t>
      </w:r>
      <w:r w:rsidRPr="00307D32">
        <w:rPr>
          <w:rFonts w:ascii="Times" w:hAnsi="Times" w:cs="Times New Roman"/>
          <w:sz w:val="20"/>
          <w:szCs w:val="20"/>
        </w:rPr>
        <w:t xml:space="preserve">.  Children who have had a past traumatic experience or personal loss, suffer from depression or other mental illness, or with special needs may be at greater risk for severe reactions than others.  Be particularly observant for those who may be at risk of suicide.  Seek the help of mental health professional if you are at all concerned. </w:t>
      </w:r>
    </w:p>
    <w:p w:rsidR="00307D32" w:rsidRPr="00307D32" w:rsidRDefault="00307D32" w:rsidP="00812D77">
      <w:pPr>
        <w:numPr>
          <w:ilvl w:val="0"/>
          <w:numId w:val="1"/>
        </w:numPr>
        <w:spacing w:beforeLines="1" w:afterLines="1"/>
        <w:rPr>
          <w:rFonts w:ascii="Times" w:hAnsi="Times" w:cs="Times New Roman"/>
          <w:sz w:val="20"/>
          <w:szCs w:val="20"/>
        </w:rPr>
      </w:pPr>
      <w:r w:rsidRPr="00307D32">
        <w:rPr>
          <w:rFonts w:ascii="Times" w:hAnsi="Times" w:cs="Times New Roman"/>
          <w:b/>
          <w:sz w:val="20"/>
          <w:szCs w:val="20"/>
        </w:rPr>
        <w:t>Tell children the truth</w:t>
      </w:r>
      <w:r w:rsidRPr="00307D32">
        <w:rPr>
          <w:rFonts w:ascii="Times" w:hAnsi="Times" w:cs="Times New Roman"/>
          <w:sz w:val="20"/>
          <w:szCs w:val="20"/>
        </w:rPr>
        <w:t>. Don’t try to pretend the event has not occurred or that it is not serious.  Children are smart.  They will be more worried if they think you are too afraid to tell them what is happening.</w:t>
      </w:r>
    </w:p>
    <w:p w:rsidR="00307D32" w:rsidRPr="00307D32" w:rsidRDefault="00307D32" w:rsidP="00812D77">
      <w:pPr>
        <w:numPr>
          <w:ilvl w:val="0"/>
          <w:numId w:val="1"/>
        </w:numPr>
        <w:spacing w:beforeLines="1" w:afterLines="1"/>
        <w:rPr>
          <w:rFonts w:ascii="Times" w:hAnsi="Times" w:cs="Times New Roman"/>
          <w:sz w:val="20"/>
          <w:szCs w:val="20"/>
        </w:rPr>
      </w:pPr>
      <w:r w:rsidRPr="00307D32">
        <w:rPr>
          <w:rFonts w:ascii="Times" w:hAnsi="Times" w:cs="Times New Roman"/>
          <w:b/>
          <w:sz w:val="20"/>
          <w:szCs w:val="20"/>
        </w:rPr>
        <w:t>Stick to the facts</w:t>
      </w:r>
      <w:r w:rsidRPr="00307D32">
        <w:rPr>
          <w:rFonts w:ascii="Times" w:hAnsi="Times" w:cs="Times New Roman"/>
          <w:sz w:val="20"/>
          <w:szCs w:val="20"/>
        </w:rPr>
        <w:t>.  Don’t embellish or speculate about what has happened and what might happen. Don’t dwell on the scale or scope of the tragedy, particularly with young children.</w:t>
      </w:r>
    </w:p>
    <w:p w:rsidR="00307D32" w:rsidRPr="00307D32" w:rsidRDefault="00307D32" w:rsidP="00812D77">
      <w:pPr>
        <w:numPr>
          <w:ilvl w:val="0"/>
          <w:numId w:val="1"/>
        </w:numPr>
        <w:spacing w:beforeLines="1" w:afterLines="1"/>
        <w:rPr>
          <w:rFonts w:ascii="Times" w:hAnsi="Times" w:cs="Times New Roman"/>
          <w:sz w:val="20"/>
          <w:szCs w:val="20"/>
        </w:rPr>
      </w:pPr>
      <w:r w:rsidRPr="00307D32">
        <w:rPr>
          <w:rFonts w:ascii="Times" w:hAnsi="Times" w:cs="Times New Roman"/>
          <w:b/>
          <w:sz w:val="20"/>
          <w:szCs w:val="20"/>
        </w:rPr>
        <w:t>Keep your explanations developmentally appropriate</w:t>
      </w:r>
      <w:r w:rsidRPr="00307D32">
        <w:rPr>
          <w:rFonts w:ascii="Times" w:hAnsi="Times" w:cs="Times New Roman"/>
          <w:sz w:val="20"/>
          <w:szCs w:val="20"/>
        </w:rPr>
        <w:t xml:space="preserve">. </w:t>
      </w:r>
      <w:r w:rsidRPr="00307D32">
        <w:rPr>
          <w:rFonts w:ascii="Times" w:hAnsi="Times" w:cs="Times New Roman"/>
          <w:b/>
          <w:i/>
          <w:sz w:val="20"/>
          <w:szCs w:val="20"/>
        </w:rPr>
        <w:t>Early elementary school</w:t>
      </w:r>
      <w:r w:rsidRPr="00307D32">
        <w:rPr>
          <w:rFonts w:ascii="Times" w:hAnsi="Times" w:cs="Times New Roman"/>
          <w:b/>
          <w:sz w:val="20"/>
          <w:szCs w:val="20"/>
        </w:rPr>
        <w:t xml:space="preserve"> </w:t>
      </w:r>
      <w:r w:rsidRPr="00307D32">
        <w:rPr>
          <w:rFonts w:ascii="Times" w:hAnsi="Times" w:cs="Times New Roman"/>
          <w:sz w:val="20"/>
          <w:szCs w:val="20"/>
        </w:rPr>
        <w:t xml:space="preserve">children need brief, simple information that should be balanced with reassurances that the daily structures of their lives will not change. </w:t>
      </w:r>
      <w:r w:rsidRPr="00307D32">
        <w:rPr>
          <w:rFonts w:ascii="Times" w:hAnsi="Times" w:cs="Times New Roman"/>
          <w:b/>
          <w:i/>
          <w:sz w:val="20"/>
          <w:szCs w:val="20"/>
        </w:rPr>
        <w:t>Upper elementary and early middle school</w:t>
      </w:r>
      <w:r w:rsidRPr="00307D32">
        <w:rPr>
          <w:rFonts w:ascii="Times" w:hAnsi="Times" w:cs="Times New Roman"/>
          <w:sz w:val="20"/>
          <w:szCs w:val="20"/>
        </w:rPr>
        <w:t xml:space="preserve"> children will be more vocal in asking questions about whether they truly are safe and what is being done at their school.  They may need assistance separating reality from fantasy. </w:t>
      </w:r>
      <w:r w:rsidRPr="00307D32">
        <w:rPr>
          <w:rFonts w:ascii="Times" w:hAnsi="Times" w:cs="Times New Roman"/>
          <w:b/>
          <w:i/>
          <w:sz w:val="20"/>
          <w:szCs w:val="20"/>
        </w:rPr>
        <w:t>Upper middle school and high school</w:t>
      </w:r>
      <w:r w:rsidRPr="00307D32">
        <w:rPr>
          <w:rFonts w:ascii="Times" w:hAnsi="Times" w:cs="Times New Roman"/>
          <w:sz w:val="20"/>
          <w:szCs w:val="20"/>
        </w:rPr>
        <w:t xml:space="preserve"> students will have strong and varying opinions about the causes of violence and threats to safety in schools and society.  They will share concrete suggestions about how to make school safer and how to prevent tragedies in society. They will be more committed to doing something to help the victims and affected community.  </w:t>
      </w:r>
      <w:r w:rsidRPr="00307D32">
        <w:rPr>
          <w:rFonts w:ascii="Times" w:hAnsi="Times" w:cs="Times New Roman"/>
          <w:b/>
          <w:i/>
          <w:sz w:val="20"/>
          <w:szCs w:val="20"/>
        </w:rPr>
        <w:t>For all children, encourage them to verbalize their thoughts and feelings. Be a good listener!</w:t>
      </w:r>
    </w:p>
    <w:p w:rsidR="00307D32" w:rsidRPr="00307D32" w:rsidRDefault="00307D32" w:rsidP="00812D77">
      <w:pPr>
        <w:numPr>
          <w:ilvl w:val="0"/>
          <w:numId w:val="1"/>
        </w:numPr>
        <w:spacing w:beforeLines="1" w:afterLines="1"/>
        <w:rPr>
          <w:rFonts w:ascii="Times" w:hAnsi="Times" w:cs="Times New Roman"/>
          <w:sz w:val="20"/>
          <w:szCs w:val="20"/>
        </w:rPr>
      </w:pPr>
      <w:r w:rsidRPr="00307D32">
        <w:rPr>
          <w:rFonts w:ascii="Times" w:hAnsi="Times" w:cs="Times New Roman"/>
          <w:b/>
          <w:sz w:val="20"/>
          <w:szCs w:val="20"/>
        </w:rPr>
        <w:t xml:space="preserve">Monitor your own stress level.  </w:t>
      </w:r>
      <w:r w:rsidRPr="00307D32">
        <w:rPr>
          <w:rFonts w:ascii="Times" w:hAnsi="Times" w:cs="Times New Roman"/>
          <w:sz w:val="20"/>
          <w:szCs w:val="20"/>
        </w:rPr>
        <w:t>Don’t ignore your own feelings of anxiety, grief, and anger. Talking to friends, family members, religious leaders, and mental health counselors can help. It is okay to let your children know that you are sad, but that you believe things will get better. You will be better able to support your children if you can express your own emotions in a productive manner. Get appropriate sleep, nutrition, and exercise.</w:t>
      </w:r>
    </w:p>
    <w:p w:rsidR="00307D32" w:rsidRPr="00307D32" w:rsidRDefault="00307D32" w:rsidP="00812D77">
      <w:pPr>
        <w:spacing w:beforeLines="1" w:afterLines="1"/>
        <w:outlineLvl w:val="2"/>
        <w:rPr>
          <w:rFonts w:ascii="Times" w:hAnsi="Times"/>
          <w:b/>
          <w:sz w:val="27"/>
          <w:szCs w:val="20"/>
        </w:rPr>
      </w:pPr>
      <w:r w:rsidRPr="00307D32">
        <w:rPr>
          <w:rFonts w:ascii="Times" w:hAnsi="Times"/>
          <w:b/>
          <w:sz w:val="27"/>
          <w:szCs w:val="20"/>
        </w:rPr>
        <w:t xml:space="preserve">What Parents Can Do: </w:t>
      </w:r>
    </w:p>
    <w:p w:rsidR="00307D32" w:rsidRPr="00307D32" w:rsidRDefault="00307D32" w:rsidP="00812D77">
      <w:pPr>
        <w:numPr>
          <w:ilvl w:val="0"/>
          <w:numId w:val="2"/>
        </w:numPr>
        <w:spacing w:beforeLines="1" w:afterLines="1"/>
        <w:rPr>
          <w:rFonts w:ascii="Times" w:hAnsi="Times" w:cs="Times New Roman"/>
          <w:sz w:val="20"/>
          <w:szCs w:val="20"/>
        </w:rPr>
      </w:pPr>
      <w:r w:rsidRPr="00307D32">
        <w:rPr>
          <w:rFonts w:ascii="Times" w:hAnsi="Times" w:cs="Times New Roman"/>
          <w:sz w:val="20"/>
          <w:szCs w:val="20"/>
        </w:rPr>
        <w:t xml:space="preserve">Focus on your children over the week following the tragedy.  Tell them you love them and everything will be okay. Try to help them understand what has happened, keeping in mind their developmental level. </w:t>
      </w:r>
    </w:p>
    <w:p w:rsidR="00307D32" w:rsidRPr="00307D32" w:rsidRDefault="00307D32" w:rsidP="00812D77">
      <w:pPr>
        <w:numPr>
          <w:ilvl w:val="0"/>
          <w:numId w:val="2"/>
        </w:numPr>
        <w:spacing w:beforeLines="1" w:afterLines="1"/>
        <w:rPr>
          <w:rFonts w:ascii="Times" w:hAnsi="Times" w:cs="Times New Roman"/>
          <w:sz w:val="20"/>
          <w:szCs w:val="20"/>
        </w:rPr>
      </w:pPr>
      <w:r w:rsidRPr="00307D32">
        <w:rPr>
          <w:rFonts w:ascii="Times" w:hAnsi="Times" w:cs="Times New Roman"/>
          <w:sz w:val="20"/>
          <w:szCs w:val="20"/>
        </w:rPr>
        <w:t>Make time to talk with your children.  Remember if you do not talk to your children about this incident someone else will. Take some time and determine what you wish to say.</w:t>
      </w:r>
    </w:p>
    <w:p w:rsidR="00307D32" w:rsidRPr="00307D32" w:rsidRDefault="00307D32" w:rsidP="00812D77">
      <w:pPr>
        <w:numPr>
          <w:ilvl w:val="0"/>
          <w:numId w:val="2"/>
        </w:numPr>
        <w:spacing w:beforeLines="1" w:afterLines="1"/>
        <w:rPr>
          <w:rFonts w:ascii="Times" w:hAnsi="Times" w:cs="Times New Roman"/>
          <w:sz w:val="20"/>
          <w:szCs w:val="20"/>
        </w:rPr>
      </w:pPr>
      <w:r w:rsidRPr="00307D32">
        <w:rPr>
          <w:rFonts w:ascii="Times" w:hAnsi="Times" w:cs="Times New Roman"/>
          <w:sz w:val="20"/>
          <w:szCs w:val="20"/>
        </w:rPr>
        <w:t xml:space="preserve">Stay close to your children. Your physical presence will reassure them and give you the opportunity to monitor their reaction. Many children will want actual physical contact.  Give plenty of hugs.  Let them sit close to you, and make sure to take extra time at bedtime to cuddle and to reassure them that they are loved and safe.  </w:t>
      </w:r>
    </w:p>
    <w:p w:rsidR="00307D32" w:rsidRPr="00307D32" w:rsidRDefault="00307D32" w:rsidP="00812D77">
      <w:pPr>
        <w:numPr>
          <w:ilvl w:val="0"/>
          <w:numId w:val="2"/>
        </w:numPr>
        <w:spacing w:beforeLines="1" w:afterLines="1"/>
        <w:rPr>
          <w:rFonts w:ascii="Times" w:hAnsi="Times" w:cs="Times New Roman"/>
          <w:sz w:val="20"/>
          <w:szCs w:val="20"/>
        </w:rPr>
      </w:pPr>
      <w:r w:rsidRPr="00307D32">
        <w:rPr>
          <w:rFonts w:ascii="Times" w:hAnsi="Times" w:cs="Times New Roman"/>
          <w:sz w:val="20"/>
          <w:szCs w:val="20"/>
        </w:rPr>
        <w:t>Limit your child’s television viewing of these events.  If they must watch, watch with them for a brief time; then turn the set off.  Don’t sit mesmerized re-watching the same events over and over again.</w:t>
      </w:r>
    </w:p>
    <w:p w:rsidR="00307D32" w:rsidRPr="00307D32" w:rsidRDefault="00307D32" w:rsidP="00812D77">
      <w:pPr>
        <w:numPr>
          <w:ilvl w:val="0"/>
          <w:numId w:val="2"/>
        </w:numPr>
        <w:spacing w:beforeLines="1" w:afterLines="1"/>
        <w:rPr>
          <w:rFonts w:ascii="Times" w:hAnsi="Times" w:cs="Times New Roman"/>
          <w:sz w:val="20"/>
          <w:szCs w:val="20"/>
        </w:rPr>
      </w:pPr>
      <w:r w:rsidRPr="00307D32">
        <w:rPr>
          <w:rFonts w:ascii="Times" w:hAnsi="Times" w:cs="Times New Roman"/>
          <w:sz w:val="20"/>
          <w:szCs w:val="20"/>
        </w:rPr>
        <w:t xml:space="preserve">Maintain a “normal” routine. To the extent possible stick to your family’s normal routine for dinner, homework, chores, bedtime, etc., </w:t>
      </w:r>
      <w:r w:rsidRPr="00307D32">
        <w:rPr>
          <w:rFonts w:ascii="Times" w:hAnsi="Times" w:cs="Times New Roman"/>
          <w:b/>
          <w:i/>
          <w:sz w:val="20"/>
          <w:szCs w:val="20"/>
        </w:rPr>
        <w:t>but don’t be inflexible</w:t>
      </w:r>
      <w:r w:rsidRPr="00307D32">
        <w:rPr>
          <w:rFonts w:ascii="Times" w:hAnsi="Times" w:cs="Times New Roman"/>
          <w:sz w:val="20"/>
          <w:szCs w:val="20"/>
        </w:rPr>
        <w:t xml:space="preserve">.  Children may have a hard time concentrating on schoolwork or falling asleep at night. </w:t>
      </w:r>
    </w:p>
    <w:p w:rsidR="00307D32" w:rsidRPr="00307D32" w:rsidRDefault="00307D32" w:rsidP="00812D77">
      <w:pPr>
        <w:numPr>
          <w:ilvl w:val="0"/>
          <w:numId w:val="2"/>
        </w:numPr>
        <w:spacing w:beforeLines="1" w:afterLines="1"/>
        <w:rPr>
          <w:rFonts w:ascii="Times" w:hAnsi="Times" w:cs="Times New Roman"/>
          <w:sz w:val="20"/>
          <w:szCs w:val="20"/>
        </w:rPr>
      </w:pPr>
      <w:r w:rsidRPr="00307D32">
        <w:rPr>
          <w:rFonts w:ascii="Times" w:hAnsi="Times" w:cs="Times New Roman"/>
          <w:sz w:val="20"/>
          <w:szCs w:val="20"/>
        </w:rPr>
        <w:t>Spend extra time reading or playing quiet games with your children before bed.  These activities are calming, foster a sense of closeness and security, and reinforce a sense of normalcy. Spend more time tucking them in.  Let them sleep with a light on if they ask for it.</w:t>
      </w:r>
    </w:p>
    <w:p w:rsidR="00307D32" w:rsidRPr="00307D32" w:rsidRDefault="00307D32" w:rsidP="00812D77">
      <w:pPr>
        <w:numPr>
          <w:ilvl w:val="0"/>
          <w:numId w:val="2"/>
        </w:numPr>
        <w:spacing w:beforeLines="1" w:afterLines="1"/>
        <w:rPr>
          <w:rFonts w:ascii="Times" w:hAnsi="Times" w:cs="Times New Roman"/>
          <w:sz w:val="20"/>
          <w:szCs w:val="20"/>
        </w:rPr>
      </w:pPr>
      <w:r w:rsidRPr="00307D32">
        <w:rPr>
          <w:rFonts w:ascii="Times" w:hAnsi="Times" w:cs="Times New Roman"/>
          <w:sz w:val="20"/>
          <w:szCs w:val="20"/>
        </w:rPr>
        <w:t>Safeguard your children’s physical health.  Stress can take a physical toll on children as well as adults.  Make sure your children get appropriate sleep, exercise, and nutrition.</w:t>
      </w:r>
    </w:p>
    <w:p w:rsidR="00307D32" w:rsidRPr="00307D32" w:rsidRDefault="00307D32" w:rsidP="00812D77">
      <w:pPr>
        <w:numPr>
          <w:ilvl w:val="0"/>
          <w:numId w:val="2"/>
        </w:numPr>
        <w:spacing w:beforeLines="1" w:afterLines="1"/>
        <w:rPr>
          <w:rFonts w:ascii="Times" w:hAnsi="Times" w:cs="Times New Roman"/>
          <w:sz w:val="20"/>
          <w:szCs w:val="20"/>
        </w:rPr>
      </w:pPr>
      <w:r w:rsidRPr="00307D32">
        <w:rPr>
          <w:rFonts w:ascii="Times" w:hAnsi="Times" w:cs="Times New Roman"/>
          <w:sz w:val="20"/>
          <w:szCs w:val="20"/>
        </w:rPr>
        <w:t xml:space="preserve">Consider praying or thinking hopeful thoughts for the victims and their families.  It may be a good time to take your children to your place of worship, write a poem, or draw a picture to help your child express their feelings and feel that they are somehow supporting the victims and their families. </w:t>
      </w:r>
    </w:p>
    <w:p w:rsidR="00307D32" w:rsidRPr="00307D32" w:rsidRDefault="00307D32" w:rsidP="00812D77">
      <w:pPr>
        <w:numPr>
          <w:ilvl w:val="0"/>
          <w:numId w:val="2"/>
        </w:numPr>
        <w:spacing w:beforeLines="1" w:afterLines="1"/>
        <w:rPr>
          <w:rFonts w:ascii="Times" w:hAnsi="Times" w:cs="Times New Roman"/>
          <w:sz w:val="20"/>
          <w:szCs w:val="20"/>
        </w:rPr>
      </w:pPr>
      <w:r w:rsidRPr="00307D32">
        <w:rPr>
          <w:rFonts w:ascii="Times" w:hAnsi="Times" w:cs="Times New Roman"/>
          <w:b/>
          <w:sz w:val="20"/>
          <w:szCs w:val="20"/>
        </w:rPr>
        <w:t>Find out what resources your school has in place to help children cope</w:t>
      </w:r>
      <w:r w:rsidRPr="00307D32">
        <w:rPr>
          <w:rFonts w:ascii="Times" w:hAnsi="Times" w:cs="Times New Roman"/>
          <w:sz w:val="20"/>
          <w:szCs w:val="20"/>
        </w:rPr>
        <w:t xml:space="preserve">.  Most schools are likely to be open and often are a good place for children to regain a sense of normalcy.  Being with their friends and teachers can help.  Schools should also have a plan for making counseling available to children and adults who need it.  </w:t>
      </w:r>
    </w:p>
    <w:p w:rsidR="00307D32" w:rsidRPr="00307D32" w:rsidRDefault="00307D32" w:rsidP="00812D77">
      <w:pPr>
        <w:spacing w:beforeLines="1" w:afterLines="1"/>
        <w:outlineLvl w:val="2"/>
        <w:rPr>
          <w:rFonts w:ascii="Times" w:hAnsi="Times"/>
          <w:b/>
          <w:sz w:val="27"/>
          <w:szCs w:val="20"/>
        </w:rPr>
      </w:pPr>
      <w:r w:rsidRPr="00307D32">
        <w:rPr>
          <w:rFonts w:ascii="Times" w:hAnsi="Times"/>
          <w:b/>
          <w:sz w:val="27"/>
          <w:szCs w:val="20"/>
        </w:rPr>
        <w:t xml:space="preserve">What Schools Can Do: </w:t>
      </w:r>
    </w:p>
    <w:p w:rsidR="00307D32" w:rsidRPr="00307D32" w:rsidRDefault="00307D32" w:rsidP="00812D77">
      <w:pPr>
        <w:numPr>
          <w:ilvl w:val="0"/>
          <w:numId w:val="3"/>
        </w:numPr>
        <w:spacing w:beforeLines="1" w:afterLines="1"/>
        <w:rPr>
          <w:rFonts w:ascii="Times" w:hAnsi="Times" w:cs="Times New Roman"/>
          <w:sz w:val="20"/>
          <w:szCs w:val="20"/>
        </w:rPr>
      </w:pPr>
      <w:r w:rsidRPr="00307D32">
        <w:rPr>
          <w:rFonts w:ascii="Times" w:hAnsi="Times" w:cs="Times New Roman"/>
          <w:b/>
          <w:sz w:val="20"/>
          <w:szCs w:val="20"/>
        </w:rPr>
        <w:t>Assure children that they are safe</w:t>
      </w:r>
      <w:r w:rsidRPr="00307D32">
        <w:rPr>
          <w:rFonts w:ascii="Times" w:hAnsi="Times" w:cs="Times New Roman"/>
          <w:sz w:val="20"/>
          <w:szCs w:val="20"/>
        </w:rPr>
        <w:t xml:space="preserve"> and that schools are well prepared to take care of all children at all times.</w:t>
      </w:r>
    </w:p>
    <w:p w:rsidR="00307D32" w:rsidRPr="00307D32" w:rsidRDefault="00307D32" w:rsidP="00812D77">
      <w:pPr>
        <w:numPr>
          <w:ilvl w:val="0"/>
          <w:numId w:val="3"/>
        </w:numPr>
        <w:spacing w:beforeLines="1" w:afterLines="1"/>
        <w:rPr>
          <w:rFonts w:ascii="Times" w:hAnsi="Times" w:cs="Times New Roman"/>
          <w:sz w:val="20"/>
          <w:szCs w:val="20"/>
        </w:rPr>
      </w:pPr>
      <w:r w:rsidRPr="00307D32">
        <w:rPr>
          <w:rFonts w:ascii="Times" w:hAnsi="Times" w:cs="Times New Roman"/>
          <w:b/>
          <w:sz w:val="20"/>
          <w:szCs w:val="20"/>
        </w:rPr>
        <w:t>Maintain structure and stability within the schools</w:t>
      </w:r>
      <w:r w:rsidRPr="00307D32">
        <w:rPr>
          <w:rFonts w:ascii="Times" w:hAnsi="Times" w:cs="Times New Roman"/>
          <w:sz w:val="20"/>
          <w:szCs w:val="20"/>
        </w:rPr>
        <w:t>. It would be best, however, not to have tests or major projects within the next few days.</w:t>
      </w:r>
    </w:p>
    <w:p w:rsidR="00307D32" w:rsidRPr="00307D32" w:rsidRDefault="00307D32" w:rsidP="00812D77">
      <w:pPr>
        <w:numPr>
          <w:ilvl w:val="0"/>
          <w:numId w:val="3"/>
        </w:numPr>
        <w:spacing w:beforeLines="1" w:afterLines="1"/>
        <w:rPr>
          <w:rFonts w:ascii="Times" w:hAnsi="Times" w:cs="Times New Roman"/>
          <w:sz w:val="20"/>
          <w:szCs w:val="20"/>
        </w:rPr>
      </w:pPr>
      <w:r w:rsidRPr="00307D32">
        <w:rPr>
          <w:rFonts w:ascii="Times" w:hAnsi="Times" w:cs="Times New Roman"/>
          <w:b/>
          <w:sz w:val="20"/>
          <w:szCs w:val="20"/>
        </w:rPr>
        <w:t>Have a plan for the first few days back at school</w:t>
      </w:r>
      <w:r w:rsidRPr="00307D32">
        <w:rPr>
          <w:rFonts w:ascii="Times" w:hAnsi="Times" w:cs="Times New Roman"/>
          <w:sz w:val="20"/>
          <w:szCs w:val="20"/>
        </w:rPr>
        <w:t>.  Include school psychologists, counselors, and crisis team members in planning the school’s response.</w:t>
      </w:r>
    </w:p>
    <w:p w:rsidR="00307D32" w:rsidRPr="00307D32" w:rsidRDefault="00307D32" w:rsidP="00812D77">
      <w:pPr>
        <w:numPr>
          <w:ilvl w:val="0"/>
          <w:numId w:val="3"/>
        </w:numPr>
        <w:spacing w:beforeLines="1" w:afterLines="1"/>
        <w:rPr>
          <w:rFonts w:ascii="Times" w:hAnsi="Times" w:cs="Times New Roman"/>
          <w:sz w:val="20"/>
          <w:szCs w:val="20"/>
        </w:rPr>
      </w:pPr>
      <w:r w:rsidRPr="00307D32">
        <w:rPr>
          <w:rFonts w:ascii="Times" w:hAnsi="Times" w:cs="Times New Roman"/>
          <w:b/>
          <w:sz w:val="20"/>
          <w:szCs w:val="20"/>
        </w:rPr>
        <w:t>Provide teachers and parents with information</w:t>
      </w:r>
      <w:r w:rsidRPr="00307D32">
        <w:rPr>
          <w:rFonts w:ascii="Times" w:hAnsi="Times" w:cs="Times New Roman"/>
          <w:sz w:val="20"/>
          <w:szCs w:val="20"/>
        </w:rPr>
        <w:t xml:space="preserve"> about what to say and do for children in school and at home. </w:t>
      </w:r>
    </w:p>
    <w:p w:rsidR="00307D32" w:rsidRPr="00307D32" w:rsidRDefault="00307D32" w:rsidP="00812D77">
      <w:pPr>
        <w:numPr>
          <w:ilvl w:val="0"/>
          <w:numId w:val="3"/>
        </w:numPr>
        <w:spacing w:beforeLines="1" w:afterLines="1"/>
        <w:rPr>
          <w:rFonts w:ascii="Times" w:hAnsi="Times" w:cs="Times New Roman"/>
          <w:sz w:val="20"/>
          <w:szCs w:val="20"/>
        </w:rPr>
      </w:pPr>
      <w:r w:rsidRPr="00307D32">
        <w:rPr>
          <w:rFonts w:ascii="Times" w:hAnsi="Times" w:cs="Times New Roman"/>
          <w:b/>
          <w:sz w:val="20"/>
          <w:szCs w:val="20"/>
        </w:rPr>
        <w:t>Have teachers provide information directly to their students</w:t>
      </w:r>
      <w:r w:rsidRPr="00307D32">
        <w:rPr>
          <w:rFonts w:ascii="Times" w:hAnsi="Times" w:cs="Times New Roman"/>
          <w:sz w:val="20"/>
          <w:szCs w:val="20"/>
        </w:rPr>
        <w:t>, not during the public address announcements.</w:t>
      </w:r>
    </w:p>
    <w:p w:rsidR="00307D32" w:rsidRPr="00307D32" w:rsidRDefault="00307D32" w:rsidP="00812D77">
      <w:pPr>
        <w:numPr>
          <w:ilvl w:val="0"/>
          <w:numId w:val="3"/>
        </w:numPr>
        <w:spacing w:beforeLines="1" w:afterLines="1"/>
        <w:rPr>
          <w:rFonts w:ascii="Times" w:hAnsi="Times" w:cs="Times New Roman"/>
          <w:sz w:val="20"/>
          <w:szCs w:val="20"/>
        </w:rPr>
      </w:pPr>
      <w:r w:rsidRPr="00307D32">
        <w:rPr>
          <w:rFonts w:ascii="Times" w:hAnsi="Times" w:cs="Times New Roman"/>
          <w:b/>
          <w:sz w:val="20"/>
          <w:szCs w:val="20"/>
        </w:rPr>
        <w:t>Have school psychologists and counselors available</w:t>
      </w:r>
      <w:r w:rsidRPr="00307D32">
        <w:rPr>
          <w:rFonts w:ascii="Times" w:hAnsi="Times" w:cs="Times New Roman"/>
          <w:sz w:val="20"/>
          <w:szCs w:val="20"/>
        </w:rPr>
        <w:t xml:space="preserve"> to talk to students and staff who may need or want extra support.</w:t>
      </w:r>
    </w:p>
    <w:p w:rsidR="00307D32" w:rsidRPr="00307D32" w:rsidRDefault="00307D32" w:rsidP="00812D77">
      <w:pPr>
        <w:numPr>
          <w:ilvl w:val="0"/>
          <w:numId w:val="3"/>
        </w:numPr>
        <w:spacing w:beforeLines="1" w:afterLines="1"/>
        <w:rPr>
          <w:rFonts w:ascii="Times" w:hAnsi="Times" w:cs="Times New Roman"/>
          <w:sz w:val="20"/>
          <w:szCs w:val="20"/>
        </w:rPr>
      </w:pPr>
      <w:r w:rsidRPr="00307D32">
        <w:rPr>
          <w:rFonts w:ascii="Times" w:hAnsi="Times" w:cs="Times New Roman"/>
          <w:b/>
          <w:sz w:val="20"/>
          <w:szCs w:val="20"/>
        </w:rPr>
        <w:t>Be aware of students who may have recently experienced a personal tragedy</w:t>
      </w:r>
      <w:r w:rsidRPr="00307D32">
        <w:rPr>
          <w:rFonts w:ascii="Times" w:hAnsi="Times" w:cs="Times New Roman"/>
          <w:sz w:val="20"/>
          <w:szCs w:val="20"/>
        </w:rPr>
        <w:t xml:space="preserve"> or a have personal connection to victims or their families.  Even a child who has merely visited the affected area or community may have a strong reaction. Provide these students extra support and leniency if necessary.  </w:t>
      </w:r>
    </w:p>
    <w:p w:rsidR="00307D32" w:rsidRPr="00307D32" w:rsidRDefault="00307D32" w:rsidP="00812D77">
      <w:pPr>
        <w:numPr>
          <w:ilvl w:val="0"/>
          <w:numId w:val="3"/>
        </w:numPr>
        <w:spacing w:beforeLines="1" w:afterLines="1"/>
        <w:rPr>
          <w:rFonts w:ascii="Times" w:hAnsi="Times" w:cs="Times New Roman"/>
          <w:sz w:val="20"/>
          <w:szCs w:val="20"/>
        </w:rPr>
      </w:pPr>
      <w:r w:rsidRPr="00307D32">
        <w:rPr>
          <w:rFonts w:ascii="Times" w:hAnsi="Times" w:cs="Times New Roman"/>
          <w:b/>
          <w:sz w:val="20"/>
          <w:szCs w:val="20"/>
        </w:rPr>
        <w:t>Know what community resources are available</w:t>
      </w:r>
      <w:r w:rsidRPr="00307D32">
        <w:rPr>
          <w:rFonts w:ascii="Times" w:hAnsi="Times" w:cs="Times New Roman"/>
          <w:sz w:val="20"/>
          <w:szCs w:val="20"/>
        </w:rPr>
        <w:t xml:space="preserve"> for children who may need extra counseling. School psychologists can be very helpful in directing families to the right community resources.</w:t>
      </w:r>
    </w:p>
    <w:p w:rsidR="00307D32" w:rsidRPr="00307D32" w:rsidRDefault="00307D32" w:rsidP="00812D77">
      <w:pPr>
        <w:numPr>
          <w:ilvl w:val="0"/>
          <w:numId w:val="3"/>
        </w:numPr>
        <w:spacing w:beforeLines="1" w:afterLines="1"/>
        <w:rPr>
          <w:rFonts w:ascii="Times" w:hAnsi="Times" w:cs="Times New Roman"/>
          <w:sz w:val="20"/>
          <w:szCs w:val="20"/>
        </w:rPr>
      </w:pPr>
      <w:r w:rsidRPr="00307D32">
        <w:rPr>
          <w:rFonts w:ascii="Times" w:hAnsi="Times" w:cs="Times New Roman"/>
          <w:b/>
          <w:sz w:val="20"/>
          <w:szCs w:val="20"/>
        </w:rPr>
        <w:t>Allow time for age appropriate classroom discussion and activities</w:t>
      </w:r>
      <w:r w:rsidRPr="00307D32">
        <w:rPr>
          <w:rFonts w:ascii="Times" w:hAnsi="Times" w:cs="Times New Roman"/>
          <w:sz w:val="20"/>
          <w:szCs w:val="20"/>
        </w:rPr>
        <w:t xml:space="preserve">. Do not expect teachers to provide all of the answers.  They should ask questions and guide the discussion, but not dominate it.  Other activities can include art and writing projects, play acting, and physical games. </w:t>
      </w:r>
    </w:p>
    <w:p w:rsidR="00307D32" w:rsidRPr="00307D32" w:rsidRDefault="00307D32" w:rsidP="00812D77">
      <w:pPr>
        <w:numPr>
          <w:ilvl w:val="0"/>
          <w:numId w:val="3"/>
        </w:numPr>
        <w:spacing w:beforeLines="1" w:afterLines="1"/>
        <w:rPr>
          <w:rFonts w:ascii="Times" w:hAnsi="Times" w:cs="Times New Roman"/>
          <w:sz w:val="20"/>
          <w:szCs w:val="20"/>
        </w:rPr>
      </w:pPr>
      <w:r w:rsidRPr="00307D32">
        <w:rPr>
          <w:rFonts w:ascii="Times" w:hAnsi="Times" w:cs="Times New Roman"/>
          <w:b/>
          <w:sz w:val="20"/>
          <w:szCs w:val="20"/>
        </w:rPr>
        <w:t>Be careful not to stereotype people or countries that might be associated with the tragedy</w:t>
      </w:r>
      <w:r w:rsidRPr="00307D32">
        <w:rPr>
          <w:rFonts w:ascii="Times" w:hAnsi="Times" w:cs="Times New Roman"/>
          <w:sz w:val="20"/>
          <w:szCs w:val="20"/>
        </w:rPr>
        <w:t>. Children can easily generalize negative statements and develop prejudice. Talk about tolerance and justice versus vengeance</w:t>
      </w:r>
      <w:r w:rsidRPr="00307D32">
        <w:rPr>
          <w:rFonts w:ascii="Times" w:hAnsi="Times" w:cs="Times New Roman"/>
          <w:i/>
          <w:sz w:val="20"/>
          <w:szCs w:val="20"/>
        </w:rPr>
        <w:t xml:space="preserve">. </w:t>
      </w:r>
      <w:r w:rsidRPr="00307D32">
        <w:rPr>
          <w:rFonts w:ascii="Times" w:hAnsi="Times" w:cs="Times New Roman"/>
          <w:b/>
          <w:i/>
          <w:sz w:val="20"/>
          <w:szCs w:val="20"/>
        </w:rPr>
        <w:t>Stop any bullying or teasing of students immediately</w:t>
      </w:r>
      <w:r w:rsidRPr="00307D32">
        <w:rPr>
          <w:rFonts w:ascii="Times" w:hAnsi="Times" w:cs="Times New Roman"/>
          <w:sz w:val="20"/>
          <w:szCs w:val="20"/>
        </w:rPr>
        <w:t xml:space="preserve">. </w:t>
      </w:r>
    </w:p>
    <w:p w:rsidR="00307D32" w:rsidRPr="00307D32" w:rsidRDefault="00307D32" w:rsidP="00812D77">
      <w:pPr>
        <w:numPr>
          <w:ilvl w:val="0"/>
          <w:numId w:val="3"/>
        </w:numPr>
        <w:spacing w:beforeLines="1" w:afterLines="1"/>
        <w:rPr>
          <w:rFonts w:ascii="Times" w:hAnsi="Times" w:cs="Times New Roman"/>
          <w:sz w:val="20"/>
          <w:szCs w:val="20"/>
        </w:rPr>
      </w:pPr>
      <w:r w:rsidRPr="00307D32">
        <w:rPr>
          <w:rFonts w:ascii="Times" w:hAnsi="Times" w:cs="Times New Roman"/>
          <w:b/>
          <w:sz w:val="20"/>
          <w:szCs w:val="20"/>
        </w:rPr>
        <w:t>Refer children who exhibit extreme anxiety, fear or anger to mental health counselors</w:t>
      </w:r>
      <w:r w:rsidRPr="00307D32">
        <w:rPr>
          <w:rFonts w:ascii="Times" w:hAnsi="Times" w:cs="Times New Roman"/>
          <w:sz w:val="20"/>
          <w:szCs w:val="20"/>
        </w:rPr>
        <w:t xml:space="preserve"> in the school. Inform their parents.</w:t>
      </w:r>
    </w:p>
    <w:p w:rsidR="00307D32" w:rsidRPr="00307D32" w:rsidRDefault="00307D32" w:rsidP="00812D77">
      <w:pPr>
        <w:numPr>
          <w:ilvl w:val="0"/>
          <w:numId w:val="3"/>
        </w:numPr>
        <w:spacing w:beforeLines="1" w:afterLines="1"/>
        <w:rPr>
          <w:rFonts w:ascii="Times" w:hAnsi="Times" w:cs="Times New Roman"/>
          <w:sz w:val="20"/>
          <w:szCs w:val="20"/>
        </w:rPr>
      </w:pPr>
      <w:r w:rsidRPr="00307D32">
        <w:rPr>
          <w:rFonts w:ascii="Times" w:hAnsi="Times" w:cs="Times New Roman"/>
          <w:b/>
          <w:sz w:val="20"/>
          <w:szCs w:val="20"/>
        </w:rPr>
        <w:t>Provide an outlet for students’ desire to help</w:t>
      </w:r>
      <w:r w:rsidRPr="00307D32">
        <w:rPr>
          <w:rFonts w:ascii="Times" w:hAnsi="Times" w:cs="Times New Roman"/>
          <w:sz w:val="20"/>
          <w:szCs w:val="20"/>
        </w:rPr>
        <w:t>.  Consider making get well cards or sending letters to the families and survivors of the tragedy, or writing thank you letters to doctors, nurses, and other health care professionals as well as emergency rescue workers, firefighters and police.</w:t>
      </w:r>
    </w:p>
    <w:p w:rsidR="00307D32" w:rsidRPr="00307D32" w:rsidRDefault="00307D32" w:rsidP="00812D77">
      <w:pPr>
        <w:numPr>
          <w:ilvl w:val="0"/>
          <w:numId w:val="3"/>
        </w:numPr>
        <w:spacing w:beforeLines="1" w:afterLines="1"/>
        <w:rPr>
          <w:rFonts w:ascii="Times" w:hAnsi="Times" w:cs="Times New Roman"/>
          <w:sz w:val="20"/>
          <w:szCs w:val="20"/>
        </w:rPr>
      </w:pPr>
      <w:r w:rsidRPr="00307D32">
        <w:rPr>
          <w:rFonts w:ascii="Times" w:hAnsi="Times" w:cs="Times New Roman"/>
          <w:b/>
          <w:sz w:val="20"/>
          <w:szCs w:val="20"/>
        </w:rPr>
        <w:t>Monitor or restrict viewing</w:t>
      </w:r>
      <w:r w:rsidRPr="00307D32">
        <w:rPr>
          <w:rFonts w:ascii="Times" w:hAnsi="Times" w:cs="Times New Roman"/>
          <w:sz w:val="20"/>
          <w:szCs w:val="20"/>
        </w:rPr>
        <w:t xml:space="preserve"> scenes of the event as well as the aftermath.</w:t>
      </w:r>
    </w:p>
    <w:p w:rsidR="00307D32" w:rsidRPr="00307D32" w:rsidRDefault="00307D32" w:rsidP="00812D77">
      <w:pPr>
        <w:spacing w:beforeLines="1" w:afterLines="1"/>
        <w:rPr>
          <w:rFonts w:ascii="Times" w:hAnsi="Times" w:cs="Times New Roman"/>
          <w:sz w:val="20"/>
          <w:szCs w:val="20"/>
        </w:rPr>
      </w:pPr>
      <w:r w:rsidRPr="00307D32">
        <w:rPr>
          <w:rFonts w:ascii="Times" w:hAnsi="Times" w:cs="Times New Roman"/>
          <w:i/>
          <w:sz w:val="20"/>
          <w:szCs w:val="20"/>
        </w:rPr>
        <w:t xml:space="preserve">For information on helping children and youth with this crisis, contact NASP at (301) 657-0270 or visit NASP’s website at </w:t>
      </w:r>
      <w:hyperlink r:id="rId5" w:history="1">
        <w:r w:rsidRPr="00307D32">
          <w:rPr>
            <w:rFonts w:ascii="Times" w:hAnsi="Times" w:cs="Times New Roman"/>
            <w:i/>
            <w:color w:val="0000FF"/>
            <w:sz w:val="20"/>
            <w:szCs w:val="20"/>
            <w:u w:val="single"/>
          </w:rPr>
          <w:t>www.nasponline.org</w:t>
        </w:r>
      </w:hyperlink>
      <w:r w:rsidRPr="00307D32">
        <w:rPr>
          <w:rFonts w:ascii="Times" w:hAnsi="Times" w:cs="Times New Roman"/>
          <w:i/>
          <w:sz w:val="20"/>
          <w:szCs w:val="20"/>
        </w:rPr>
        <w:t xml:space="preserve">.  </w:t>
      </w:r>
    </w:p>
    <w:p w:rsidR="00307D32" w:rsidRPr="00307D32" w:rsidRDefault="00307D32" w:rsidP="00812D77">
      <w:pPr>
        <w:spacing w:beforeLines="1" w:afterLines="1"/>
        <w:rPr>
          <w:rFonts w:ascii="Times" w:hAnsi="Times" w:cs="Times New Roman"/>
          <w:sz w:val="20"/>
          <w:szCs w:val="20"/>
        </w:rPr>
      </w:pPr>
      <w:r w:rsidRPr="00307D32">
        <w:rPr>
          <w:rFonts w:ascii="Times" w:hAnsi="Times" w:cs="Times New Roman"/>
          <w:i/>
          <w:sz w:val="20"/>
          <w:szCs w:val="20"/>
        </w:rPr>
        <w:t>Modified from material posted on the NASP website in September 2001.</w:t>
      </w:r>
    </w:p>
    <w:p w:rsidR="00307D32" w:rsidRPr="00307D32" w:rsidRDefault="00307D32" w:rsidP="00812D77">
      <w:pPr>
        <w:spacing w:beforeLines="1" w:afterLines="1"/>
        <w:rPr>
          <w:rFonts w:ascii="Times" w:hAnsi="Times" w:cs="Times New Roman"/>
          <w:sz w:val="20"/>
          <w:szCs w:val="20"/>
        </w:rPr>
      </w:pPr>
      <w:r w:rsidRPr="00307D32">
        <w:rPr>
          <w:rFonts w:ascii="Times" w:hAnsi="Times" w:cs="Times New Roman"/>
          <w:b/>
          <w:sz w:val="20"/>
          <w:szCs w:val="20"/>
        </w:rPr>
        <w:t xml:space="preserve">© 2002, National Association of School Psychologists, 4340 East West Highway, Suite 402, Bethesda, MD 20814, (301) 657-0270, Fax (301) 657-0275; </w:t>
      </w:r>
      <w:hyperlink r:id="rId6" w:history="1">
        <w:r w:rsidRPr="00307D32">
          <w:rPr>
            <w:rFonts w:ascii="Times" w:hAnsi="Times" w:cs="Times New Roman"/>
            <w:b/>
            <w:i/>
            <w:color w:val="0000FF"/>
            <w:sz w:val="20"/>
            <w:szCs w:val="20"/>
            <w:u w:val="single"/>
          </w:rPr>
          <w:t>www.nasponline.org</w:t>
        </w:r>
      </w:hyperlink>
    </w:p>
    <w:p w:rsidR="00F72D4F" w:rsidRDefault="009E21E0"/>
    <w:sectPr w:rsidR="00F72D4F" w:rsidSect="00CA414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834D1"/>
    <w:multiLevelType w:val="multilevel"/>
    <w:tmpl w:val="C826E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6D7BAC"/>
    <w:multiLevelType w:val="multilevel"/>
    <w:tmpl w:val="71706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7603BA"/>
    <w:multiLevelType w:val="multilevel"/>
    <w:tmpl w:val="619AE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8"/>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07D32"/>
    <w:rsid w:val="00307D32"/>
    <w:rsid w:val="00812D77"/>
    <w:rsid w:val="009E21E0"/>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D4F"/>
  </w:style>
  <w:style w:type="paragraph" w:styleId="Heading2">
    <w:name w:val="heading 2"/>
    <w:basedOn w:val="Normal"/>
    <w:link w:val="Heading2Char"/>
    <w:uiPriority w:val="9"/>
    <w:rsid w:val="00307D32"/>
    <w:pPr>
      <w:spacing w:beforeLines="1" w:afterLines="1"/>
      <w:outlineLvl w:val="1"/>
    </w:pPr>
    <w:rPr>
      <w:rFonts w:ascii="Times" w:hAnsi="Times"/>
      <w:b/>
      <w:sz w:val="36"/>
      <w:szCs w:val="20"/>
    </w:rPr>
  </w:style>
  <w:style w:type="paragraph" w:styleId="Heading3">
    <w:name w:val="heading 3"/>
    <w:basedOn w:val="Normal"/>
    <w:link w:val="Heading3Char"/>
    <w:uiPriority w:val="9"/>
    <w:rsid w:val="00307D32"/>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307D32"/>
    <w:rPr>
      <w:rFonts w:ascii="Times" w:hAnsi="Times"/>
      <w:b/>
      <w:sz w:val="36"/>
      <w:szCs w:val="20"/>
    </w:rPr>
  </w:style>
  <w:style w:type="character" w:customStyle="1" w:styleId="Heading3Char">
    <w:name w:val="Heading 3 Char"/>
    <w:basedOn w:val="DefaultParagraphFont"/>
    <w:link w:val="Heading3"/>
    <w:uiPriority w:val="9"/>
    <w:rsid w:val="00307D32"/>
    <w:rPr>
      <w:rFonts w:ascii="Times" w:hAnsi="Times"/>
      <w:b/>
      <w:sz w:val="27"/>
      <w:szCs w:val="20"/>
    </w:rPr>
  </w:style>
  <w:style w:type="paragraph" w:styleId="NormalWeb">
    <w:name w:val="Normal (Web)"/>
    <w:basedOn w:val="Normal"/>
    <w:uiPriority w:val="99"/>
    <w:rsid w:val="00307D32"/>
    <w:pPr>
      <w:spacing w:beforeLines="1" w:afterLines="1"/>
    </w:pPr>
    <w:rPr>
      <w:rFonts w:ascii="Times" w:hAnsi="Times" w:cs="Times New Roman"/>
      <w:sz w:val="20"/>
      <w:szCs w:val="20"/>
    </w:rPr>
  </w:style>
  <w:style w:type="character" w:styleId="Hyperlink">
    <w:name w:val="Hyperlink"/>
    <w:basedOn w:val="DefaultParagraphFont"/>
    <w:uiPriority w:val="99"/>
    <w:rsid w:val="00307D32"/>
    <w:rPr>
      <w:color w:val="0000FF"/>
      <w:u w:val="single"/>
    </w:rPr>
  </w:style>
</w:styles>
</file>

<file path=word/webSettings.xml><?xml version="1.0" encoding="utf-8"?>
<w:webSettings xmlns:r="http://schemas.openxmlformats.org/officeDocument/2006/relationships" xmlns:w="http://schemas.openxmlformats.org/wordprocessingml/2006/main">
  <w:divs>
    <w:div w:id="18427709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hyperlink" Target="http://www.nasponline.org/" TargetMode="Externa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hyperlink" Target="http://www.nasp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1294</Words>
  <Characters>7379</Characters>
  <Application>Microsoft Macintosh Word</Application>
  <DocSecurity>4</DocSecurity>
  <Lines>61</Lines>
  <Paragraphs>14</Paragraphs>
  <ScaleCrop>false</ScaleCrop>
  <Company>HCPSS</Company>
  <LinksUpToDate>false</LinksUpToDate>
  <CharactersWithSpaces>9061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zAdmin</dc:creator>
  <cp:keywords/>
  <cp:lastModifiedBy>Howard County</cp:lastModifiedBy>
  <cp:revision>2</cp:revision>
  <dcterms:created xsi:type="dcterms:W3CDTF">2012-12-15T21:21:00Z</dcterms:created>
  <dcterms:modified xsi:type="dcterms:W3CDTF">2012-12-15T21:21:00Z</dcterms:modified>
</cp:coreProperties>
</file>